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265" w:rsidRPr="00330339" w:rsidRDefault="000A5265" w:rsidP="000A5265">
      <w:pPr>
        <w:pStyle w:val="Nagwek1"/>
        <w:ind w:left="0" w:right="125"/>
        <w:jc w:val="right"/>
        <w:rPr>
          <w:b w:val="0"/>
          <w:i/>
        </w:rPr>
      </w:pPr>
      <w:r w:rsidRPr="00330339">
        <w:rPr>
          <w:b w:val="0"/>
          <w:i/>
        </w:rPr>
        <w:t>Załącznik nr 2</w:t>
      </w:r>
    </w:p>
    <w:p w:rsidR="000A5265" w:rsidRPr="00330339" w:rsidRDefault="000A5265" w:rsidP="000A5265">
      <w:pPr>
        <w:pStyle w:val="Nagwek1"/>
        <w:ind w:left="0" w:right="125"/>
        <w:jc w:val="right"/>
        <w:rPr>
          <w:b w:val="0"/>
          <w:i/>
        </w:rPr>
      </w:pPr>
      <w:r w:rsidRPr="00330339">
        <w:rPr>
          <w:b w:val="0"/>
          <w:i/>
        </w:rPr>
        <w:t>do Zapytania ofertowego</w:t>
      </w:r>
    </w:p>
    <w:p w:rsidR="000A5265" w:rsidRPr="00330339" w:rsidRDefault="000A5265" w:rsidP="000A5265">
      <w:pPr>
        <w:pStyle w:val="Nagwek1"/>
        <w:spacing w:line="360" w:lineRule="auto"/>
        <w:ind w:left="0" w:right="125"/>
        <w:jc w:val="right"/>
        <w:rPr>
          <w:b w:val="0"/>
          <w:i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</w:tblGrid>
      <w:tr w:rsidR="000A5265" w:rsidRPr="00330339" w:rsidTr="00941EFC">
        <w:tc>
          <w:tcPr>
            <w:tcW w:w="2976" w:type="dxa"/>
            <w:tcBorders>
              <w:top w:val="dashed" w:sz="4" w:space="0" w:color="auto"/>
            </w:tcBorders>
          </w:tcPr>
          <w:p w:rsidR="000A5265" w:rsidRPr="00330339" w:rsidRDefault="000A5265" w:rsidP="00941EFC">
            <w:pPr>
              <w:pStyle w:val="Tekstpodstawowy"/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330339">
              <w:rPr>
                <w:i/>
                <w:sz w:val="18"/>
                <w:szCs w:val="18"/>
              </w:rPr>
              <w:t xml:space="preserve"> (</w:t>
            </w:r>
            <w:proofErr w:type="spellStart"/>
            <w:r w:rsidRPr="00330339">
              <w:rPr>
                <w:i/>
                <w:sz w:val="18"/>
                <w:szCs w:val="18"/>
              </w:rPr>
              <w:t>pieczęć</w:t>
            </w:r>
            <w:proofErr w:type="spellEnd"/>
            <w:r w:rsidRPr="0033033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30339">
              <w:rPr>
                <w:i/>
                <w:sz w:val="18"/>
                <w:szCs w:val="18"/>
              </w:rPr>
              <w:t>wykonawcy</w:t>
            </w:r>
            <w:proofErr w:type="spellEnd"/>
            <w:r w:rsidRPr="00330339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30339">
              <w:rPr>
                <w:i/>
                <w:sz w:val="18"/>
                <w:szCs w:val="18"/>
              </w:rPr>
              <w:t>nazwa</w:t>
            </w:r>
            <w:proofErr w:type="spellEnd"/>
            <w:r w:rsidRPr="0033033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30339">
              <w:rPr>
                <w:i/>
                <w:sz w:val="18"/>
                <w:szCs w:val="18"/>
              </w:rPr>
              <w:t>i</w:t>
            </w:r>
            <w:proofErr w:type="spellEnd"/>
            <w:r w:rsidRPr="0033033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30339">
              <w:rPr>
                <w:i/>
                <w:sz w:val="18"/>
                <w:szCs w:val="18"/>
              </w:rPr>
              <w:t>adres</w:t>
            </w:r>
            <w:proofErr w:type="spellEnd"/>
            <w:r w:rsidRPr="00330339">
              <w:rPr>
                <w:i/>
                <w:sz w:val="18"/>
                <w:szCs w:val="18"/>
              </w:rPr>
              <w:t>)</w:t>
            </w:r>
          </w:p>
        </w:tc>
      </w:tr>
    </w:tbl>
    <w:p w:rsidR="000A5265" w:rsidRDefault="000A5265" w:rsidP="000A5265">
      <w:pPr>
        <w:pStyle w:val="Tekstpodstawowy"/>
        <w:spacing w:line="360" w:lineRule="auto"/>
      </w:pPr>
    </w:p>
    <w:p w:rsidR="000A5265" w:rsidRDefault="000A5265" w:rsidP="000A5265">
      <w:pPr>
        <w:pStyle w:val="Nagwek11"/>
        <w:spacing w:before="0" w:line="36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Klauzula informacyjna dotycząca przetwarzania danych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osobowych</w:t>
      </w:r>
    </w:p>
    <w:p w:rsidR="000A5265" w:rsidRDefault="000A5265" w:rsidP="000A5265">
      <w:pPr>
        <w:spacing w:line="360" w:lineRule="auto"/>
        <w:rPr>
          <w:b/>
          <w:bCs/>
          <w:color w:val="000000"/>
        </w:rPr>
      </w:pPr>
    </w:p>
    <w:p w:rsidR="000A5265" w:rsidRDefault="000A5265" w:rsidP="000A526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art. 13 </w:t>
      </w:r>
      <w:r>
        <w:rPr>
          <w:i/>
          <w:sz w:val="24"/>
          <w:szCs w:val="24"/>
        </w:rPr>
        <w:t>RODO*</w:t>
      </w:r>
      <w:r>
        <w:rPr>
          <w:sz w:val="24"/>
          <w:szCs w:val="24"/>
        </w:rPr>
        <w:t xml:space="preserve"> informuję: </w:t>
      </w:r>
    </w:p>
    <w:p w:rsidR="000A5265" w:rsidRDefault="000A5265" w:rsidP="000A5265">
      <w:pPr>
        <w:spacing w:line="276" w:lineRule="auto"/>
        <w:jc w:val="both"/>
        <w:rPr>
          <w:sz w:val="16"/>
          <w:szCs w:val="16"/>
        </w:rPr>
      </w:pPr>
    </w:p>
    <w:p w:rsidR="000A5265" w:rsidRDefault="000A5265" w:rsidP="000A5265">
      <w:pPr>
        <w:pStyle w:val="Akapitzlist"/>
        <w:widowControl/>
        <w:numPr>
          <w:ilvl w:val="0"/>
          <w:numId w:val="1"/>
        </w:numPr>
        <w:autoSpaceDE/>
        <w:spacing w:line="276" w:lineRule="auto"/>
        <w:ind w:left="357" w:hanging="357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Informacje dotyczące administratora danych</w:t>
      </w:r>
    </w:p>
    <w:p w:rsidR="000A5265" w:rsidRDefault="000A5265" w:rsidP="000A5265">
      <w:pPr>
        <w:suppressAutoHyphens/>
        <w:autoSpaceDE/>
        <w:ind w:left="360"/>
        <w:jc w:val="both"/>
        <w:rPr>
          <w:rStyle w:val="Uwydatnienie"/>
          <w:i w:val="0"/>
          <w:iCs w:val="0"/>
        </w:rPr>
      </w:pPr>
      <w:r>
        <w:rPr>
          <w:rStyle w:val="Uwydatnienie"/>
        </w:rPr>
        <w:t xml:space="preserve">Administratorem Państwa danych osobowych jest: </w:t>
      </w:r>
      <w:bookmarkStart w:id="0" w:name="_Hlk13130833"/>
      <w:r>
        <w:rPr>
          <w:rStyle w:val="Uwydatnienie"/>
          <w:b/>
          <w:bCs/>
        </w:rPr>
        <w:t>Szkoła Podstawowa im. gen. Władysława Andersa w Nowem Nowe 36  99-300 K</w:t>
      </w:r>
      <w:bookmarkEnd w:id="0"/>
      <w:r>
        <w:rPr>
          <w:rStyle w:val="Uwydatnienie"/>
          <w:b/>
          <w:bCs/>
        </w:rPr>
        <w:t xml:space="preserve">rośniewice </w:t>
      </w:r>
      <w:r>
        <w:rPr>
          <w:rStyle w:val="Uwydatnienie"/>
        </w:rPr>
        <w:t xml:space="preserve"> reprezentowany przez </w:t>
      </w:r>
      <w:r>
        <w:rPr>
          <w:rStyle w:val="Uwydatnienie"/>
          <w:b/>
          <w:bCs/>
        </w:rPr>
        <w:t>Dyrektora szkoły</w:t>
      </w:r>
    </w:p>
    <w:p w:rsidR="000A5265" w:rsidRDefault="000A5265" w:rsidP="000A5265">
      <w:pPr>
        <w:suppressAutoHyphens/>
        <w:autoSpaceDE/>
        <w:ind w:left="360"/>
        <w:jc w:val="both"/>
        <w:rPr>
          <w:rStyle w:val="Uwydatnienie"/>
          <w:i w:val="0"/>
          <w:iCs w:val="0"/>
        </w:rPr>
      </w:pPr>
      <w:r>
        <w:rPr>
          <w:rStyle w:val="Uwydatnienie"/>
        </w:rPr>
        <w:t>Z administratorem danych osobowych można skontaktować się:</w:t>
      </w:r>
    </w:p>
    <w:p w:rsidR="000A5265" w:rsidRDefault="000A5265" w:rsidP="000A5265">
      <w:pPr>
        <w:suppressAutoHyphens/>
        <w:ind w:left="502"/>
        <w:jc w:val="both"/>
        <w:rPr>
          <w:rStyle w:val="Uwydatnienie"/>
          <w:b/>
          <w:bCs/>
          <w:i w:val="0"/>
          <w:iCs w:val="0"/>
        </w:rPr>
      </w:pPr>
      <w:r>
        <w:rPr>
          <w:rStyle w:val="Uwydatnienie"/>
        </w:rPr>
        <w:t xml:space="preserve">- pod adresem korespondencyjnym: </w:t>
      </w:r>
      <w:r>
        <w:rPr>
          <w:rStyle w:val="Uwydatnienie"/>
          <w:b/>
          <w:bCs/>
        </w:rPr>
        <w:t>Szkoła Podstawowa im. gen. Władysława Andersa w Nowem</w:t>
      </w:r>
    </w:p>
    <w:p w:rsidR="000A5265" w:rsidRDefault="000A5265" w:rsidP="000A5265">
      <w:pPr>
        <w:suppressAutoHyphens/>
        <w:jc w:val="both"/>
        <w:rPr>
          <w:rStyle w:val="Uwydatnienie"/>
          <w:b/>
          <w:bCs/>
          <w:i w:val="0"/>
          <w:iCs w:val="0"/>
        </w:rPr>
      </w:pPr>
      <w:r>
        <w:rPr>
          <w:rStyle w:val="Uwydatnienie"/>
        </w:rPr>
        <w:t xml:space="preserve">           Nowe 36  99-340 Krośniewice</w:t>
      </w:r>
    </w:p>
    <w:p w:rsidR="000A5265" w:rsidRDefault="000A5265" w:rsidP="000A5265">
      <w:pPr>
        <w:suppressAutoHyphens/>
        <w:ind w:left="502"/>
        <w:jc w:val="both"/>
        <w:rPr>
          <w:rStyle w:val="Uwydatnienie"/>
          <w:i w:val="0"/>
          <w:iCs w:val="0"/>
        </w:rPr>
      </w:pPr>
      <w:r>
        <w:rPr>
          <w:rStyle w:val="Uwydatnienie"/>
        </w:rPr>
        <w:t xml:space="preserve">- telefonicznie: </w:t>
      </w:r>
      <w:r>
        <w:rPr>
          <w:rStyle w:val="Uwydatnienie"/>
          <w:b/>
          <w:bCs/>
        </w:rPr>
        <w:t>(24) 2523178</w:t>
      </w:r>
    </w:p>
    <w:p w:rsidR="000A5265" w:rsidRDefault="000A5265" w:rsidP="000A5265">
      <w:pPr>
        <w:suppressAutoHyphens/>
        <w:ind w:left="502"/>
        <w:jc w:val="both"/>
        <w:rPr>
          <w:b/>
        </w:rPr>
      </w:pPr>
      <w:r>
        <w:rPr>
          <w:rStyle w:val="Uwydatnienie"/>
        </w:rPr>
        <w:t xml:space="preserve">- pod adresem poczty elektronicznej: </w:t>
      </w:r>
      <w:r>
        <w:rPr>
          <w:rStyle w:val="Hipercze"/>
          <w:b/>
        </w:rPr>
        <w:t>sekretariat@sp-nowe.krosniewice.pl</w:t>
      </w:r>
    </w:p>
    <w:p w:rsidR="000A5265" w:rsidRPr="0000040D" w:rsidRDefault="000A5265" w:rsidP="000A5265">
      <w:pPr>
        <w:spacing w:line="276" w:lineRule="auto"/>
        <w:jc w:val="both"/>
        <w:rPr>
          <w:sz w:val="10"/>
          <w:szCs w:val="10"/>
        </w:rPr>
      </w:pPr>
    </w:p>
    <w:p w:rsidR="000A5265" w:rsidRDefault="000A5265" w:rsidP="000A5265">
      <w:pPr>
        <w:pStyle w:val="Akapitzlist"/>
        <w:widowControl/>
        <w:numPr>
          <w:ilvl w:val="0"/>
          <w:numId w:val="1"/>
        </w:numPr>
        <w:autoSpaceDE/>
        <w:spacing w:line="276" w:lineRule="auto"/>
        <w:contextualSpacing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Inspektor ochrony danych</w:t>
      </w:r>
    </w:p>
    <w:p w:rsidR="000A5265" w:rsidRDefault="000A5265" w:rsidP="000A5265">
      <w:pPr>
        <w:pStyle w:val="Tekstpodstawowy"/>
        <w:spacing w:line="276" w:lineRule="auto"/>
        <w:ind w:left="426"/>
        <w:jc w:val="both"/>
      </w:pPr>
      <w:r>
        <w:rPr>
          <w:color w:val="000000"/>
        </w:rPr>
        <w:t xml:space="preserve">Z Inspektorem ochrony danych  można się skontaktować za pośrednictwem poczty elektronicznej na adres: </w:t>
      </w:r>
      <w:r w:rsidRPr="00C06163">
        <w:rPr>
          <w:color w:val="2F5496" w:themeColor="accent1" w:themeShade="BF"/>
          <w:sz w:val="20"/>
          <w:szCs w:val="20"/>
          <w:u w:val="single"/>
        </w:rPr>
        <w:t>odo24@wp.pl</w:t>
      </w:r>
      <w:r w:rsidRPr="00C06163">
        <w:rPr>
          <w:color w:val="000000" w:themeColor="text1"/>
          <w:sz w:val="20"/>
          <w:szCs w:val="20"/>
        </w:rPr>
        <w:t>.</w:t>
      </w:r>
      <w:r>
        <w:rPr>
          <w:color w:val="000000"/>
        </w:rPr>
        <w:t xml:space="preserve"> lub listownie na powyżej podany adres z dopiskiem „Inspektor ochrony danych”.</w:t>
      </w:r>
    </w:p>
    <w:p w:rsidR="000A5265" w:rsidRDefault="000A5265" w:rsidP="000A5265">
      <w:pPr>
        <w:pStyle w:val="Akapitzlist"/>
        <w:spacing w:line="276" w:lineRule="auto"/>
        <w:ind w:left="0"/>
        <w:jc w:val="both"/>
        <w:rPr>
          <w:color w:val="000000"/>
          <w:sz w:val="10"/>
          <w:szCs w:val="10"/>
        </w:rPr>
      </w:pPr>
    </w:p>
    <w:p w:rsidR="000A5265" w:rsidRDefault="000A5265" w:rsidP="000A5265">
      <w:pPr>
        <w:widowControl/>
        <w:numPr>
          <w:ilvl w:val="0"/>
          <w:numId w:val="1"/>
        </w:numPr>
        <w:autoSpaceDE/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Cel przetwarzania Państwa danych osobowych oraz podstawy prawne</w:t>
      </w:r>
    </w:p>
    <w:p w:rsidR="000A5265" w:rsidRDefault="000A5265" w:rsidP="000A5265">
      <w:pPr>
        <w:spacing w:line="276" w:lineRule="auto"/>
        <w:ind w:left="35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Dane oferenta będą przetwarzane w celu związanym z postępowaniem o udzielenie zamówienia publicznego </w:t>
      </w:r>
      <w:r>
        <w:rPr>
          <w:color w:val="000000" w:themeColor="text1"/>
          <w:sz w:val="24"/>
          <w:szCs w:val="24"/>
        </w:rPr>
        <w:t xml:space="preserve">tj.  wyboru Wykonawcy w zakresie zamówienia publicznego pn.: </w:t>
      </w:r>
      <w:r>
        <w:rPr>
          <w:b/>
        </w:rPr>
        <w:t>Przygotowywanie i dostawa posiłków w zakresie jednego dania gorącego dla uczniów Szkoły Podstawowej im. gen. Władysława Andersa w Nowem</w:t>
      </w:r>
      <w:r>
        <w:rPr>
          <w:sz w:val="24"/>
          <w:szCs w:val="24"/>
        </w:rPr>
        <w:t xml:space="preserve"> Podstawą prawną przetwarzania Państwa danych osobowych jest art. 6 ust. 1 lit. c RODO – przepis prawa.</w:t>
      </w:r>
    </w:p>
    <w:p w:rsidR="000A5265" w:rsidRDefault="000A5265" w:rsidP="000A5265">
      <w:pPr>
        <w:spacing w:line="276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Podstawą prawną przetwarzania jest zgoda Oferenta/Wykonawcy wyrażona poprzez                             akt uczestnictwa w postępowaniu oraz następujące przepisy prawa (art. 6 ust. 1 lit. c RODO):</w:t>
      </w:r>
    </w:p>
    <w:p w:rsidR="000A5265" w:rsidRDefault="000A5265" w:rsidP="000A5265">
      <w:pPr>
        <w:widowControl/>
        <w:numPr>
          <w:ilvl w:val="0"/>
          <w:numId w:val="2"/>
        </w:numPr>
        <w:autoSpaceDE/>
        <w:spacing w:line="276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ustawa z dnia 23 kwietnia 1964 r. Kodeks cywilny, </w:t>
      </w:r>
    </w:p>
    <w:p w:rsidR="000A5265" w:rsidRDefault="000A5265" w:rsidP="000A5265">
      <w:pPr>
        <w:widowControl/>
        <w:numPr>
          <w:ilvl w:val="0"/>
          <w:numId w:val="2"/>
        </w:numPr>
        <w:autoSpaceDE/>
        <w:spacing w:line="276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ustawa o narodowym zasobie archiwalnym i archiwach.</w:t>
      </w:r>
    </w:p>
    <w:p w:rsidR="000A5265" w:rsidRDefault="000A5265" w:rsidP="000A5265">
      <w:pPr>
        <w:spacing w:line="276" w:lineRule="auto"/>
        <w:ind w:left="720"/>
        <w:jc w:val="both"/>
        <w:rPr>
          <w:color w:val="000000"/>
          <w:sz w:val="10"/>
          <w:szCs w:val="10"/>
        </w:rPr>
      </w:pPr>
    </w:p>
    <w:p w:rsidR="000A5265" w:rsidRDefault="000A5265" w:rsidP="000A5265">
      <w:pPr>
        <w:widowControl/>
        <w:numPr>
          <w:ilvl w:val="0"/>
          <w:numId w:val="1"/>
        </w:numPr>
        <w:autoSpaceDE/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Okres przechowywania danych</w:t>
      </w:r>
    </w:p>
    <w:p w:rsidR="000A5265" w:rsidRDefault="000A5265" w:rsidP="000A5265">
      <w:pPr>
        <w:spacing w:line="276" w:lineRule="auto"/>
        <w:ind w:left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Dane Oferenta/Wykonawcy pozyskane w związku z postępowaniem o udzielenie zamówienia publicznego, przetwarzane będą przez okres 5 lat: od dnia zakończenia postępowania  o udzielenie zamówienia.</w:t>
      </w:r>
    </w:p>
    <w:p w:rsidR="000A5265" w:rsidRDefault="000A5265" w:rsidP="000A5265">
      <w:pPr>
        <w:spacing w:line="276" w:lineRule="auto"/>
        <w:jc w:val="both"/>
        <w:rPr>
          <w:color w:val="000000"/>
          <w:sz w:val="10"/>
          <w:szCs w:val="10"/>
        </w:rPr>
      </w:pPr>
    </w:p>
    <w:p w:rsidR="000A5265" w:rsidRDefault="000A5265" w:rsidP="000A5265">
      <w:pPr>
        <w:spacing w:line="276" w:lineRule="auto"/>
        <w:jc w:val="both"/>
        <w:rPr>
          <w:color w:val="000000"/>
          <w:sz w:val="10"/>
          <w:szCs w:val="10"/>
        </w:rPr>
      </w:pPr>
    </w:p>
    <w:p w:rsidR="000A5265" w:rsidRDefault="000A5265" w:rsidP="000A5265">
      <w:pPr>
        <w:widowControl/>
        <w:numPr>
          <w:ilvl w:val="0"/>
          <w:numId w:val="1"/>
        </w:numPr>
        <w:autoSpaceDE/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Komu przekazujemy Państwa dane osobowe</w:t>
      </w:r>
    </w:p>
    <w:p w:rsidR="000A5265" w:rsidRDefault="000A5265" w:rsidP="000A5265">
      <w:pPr>
        <w:widowControl/>
        <w:numPr>
          <w:ilvl w:val="0"/>
          <w:numId w:val="3"/>
        </w:numPr>
        <w:autoSpaceDE/>
        <w:spacing w:line="276" w:lineRule="auto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Dane pozyskane w związku z postępowaniem o udzielenie zamówienia publicznego mogą być przekazywane wszystkim zainteresowanym podmiotom i osobom, gdyż co do zasady postępowanie o udzielenie zamówienia publicznego jest jawne.</w:t>
      </w:r>
    </w:p>
    <w:p w:rsidR="000A5265" w:rsidRDefault="000A5265" w:rsidP="000A5265">
      <w:pPr>
        <w:widowControl/>
        <w:numPr>
          <w:ilvl w:val="0"/>
          <w:numId w:val="3"/>
        </w:numPr>
        <w:autoSpaceDE/>
        <w:spacing w:line="276" w:lineRule="auto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Ponadto odbiorcami Państwa danych osobowych zawartych w dokumentach związanych z postępowaniem mogą być podmioty z którymi Administrator zawarł umowy  o powierzenie przetwarzania danych osobowych np. kancelarie prawne.</w:t>
      </w:r>
    </w:p>
    <w:p w:rsidR="000A5265" w:rsidRDefault="000A5265" w:rsidP="000A5265">
      <w:pPr>
        <w:spacing w:line="276" w:lineRule="auto"/>
        <w:ind w:left="720"/>
        <w:jc w:val="both"/>
        <w:rPr>
          <w:color w:val="000000"/>
          <w:sz w:val="10"/>
          <w:szCs w:val="10"/>
        </w:rPr>
      </w:pPr>
    </w:p>
    <w:p w:rsidR="000A5265" w:rsidRDefault="000A5265" w:rsidP="000A5265">
      <w:pPr>
        <w:widowControl/>
        <w:numPr>
          <w:ilvl w:val="0"/>
          <w:numId w:val="1"/>
        </w:numPr>
        <w:autoSpaceDE/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Przetwarzanie zautomatyzowane</w:t>
      </w:r>
    </w:p>
    <w:p w:rsidR="000A5265" w:rsidRDefault="000A5265" w:rsidP="000A5265">
      <w:pPr>
        <w:spacing w:line="276" w:lineRule="auto"/>
        <w:ind w:left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odniesieniu do Państwa danych osobowych decyzje nie będą podejmowane w sposób zautomatyzowany, stosownie do art. 22 RODO.</w:t>
      </w:r>
    </w:p>
    <w:p w:rsidR="000A5265" w:rsidRDefault="000A5265" w:rsidP="000A5265">
      <w:pPr>
        <w:spacing w:line="276" w:lineRule="auto"/>
        <w:ind w:left="357"/>
        <w:jc w:val="both"/>
        <w:rPr>
          <w:color w:val="000000"/>
          <w:sz w:val="24"/>
          <w:szCs w:val="24"/>
        </w:rPr>
      </w:pPr>
    </w:p>
    <w:p w:rsidR="000A5265" w:rsidRDefault="000A5265" w:rsidP="000A5265">
      <w:pPr>
        <w:spacing w:line="276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7.  Przekazywanie danych osób do państwa trzeciego lub organizacji międzynarodowej</w:t>
      </w:r>
    </w:p>
    <w:p w:rsidR="000A5265" w:rsidRDefault="000A5265" w:rsidP="000A5265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Państwa dane osobowe nie będą przekazywane do państwa trzeciego lub organizacji międzynarodowej.</w:t>
      </w:r>
    </w:p>
    <w:p w:rsidR="000A5265" w:rsidRDefault="000A5265" w:rsidP="000A5265">
      <w:pPr>
        <w:spacing w:line="276" w:lineRule="auto"/>
        <w:ind w:left="720"/>
        <w:jc w:val="both"/>
        <w:rPr>
          <w:color w:val="000000"/>
          <w:sz w:val="10"/>
          <w:szCs w:val="10"/>
        </w:rPr>
      </w:pPr>
    </w:p>
    <w:p w:rsidR="000A5265" w:rsidRDefault="000A5265" w:rsidP="000A5265">
      <w:pPr>
        <w:widowControl/>
        <w:autoSpaceDE/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8.  Uprawnienia przysługujące Oferentowi, związane z przetwarzaniem z danych osobowych</w:t>
      </w:r>
    </w:p>
    <w:p w:rsidR="000A5265" w:rsidRDefault="000A5265" w:rsidP="000A5265">
      <w:pPr>
        <w:spacing w:line="276" w:lineRule="auto"/>
        <w:ind w:left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odniesieniu do danych pozyskanych w związku z prowadzonym postępowaniem o udzielenie zamówienia publicznego Oferentowi/Wykonawcy przysługują następujące uprawnienia:</w:t>
      </w:r>
    </w:p>
    <w:p w:rsidR="000A5265" w:rsidRDefault="000A5265" w:rsidP="000A5265">
      <w:pPr>
        <w:widowControl/>
        <w:numPr>
          <w:ilvl w:val="0"/>
          <w:numId w:val="4"/>
        </w:numPr>
        <w:autoSpaceDE/>
        <w:spacing w:line="276" w:lineRule="auto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prawo dostępu do swoich danych oraz otrzymania kopii,</w:t>
      </w:r>
    </w:p>
    <w:p w:rsidR="000A5265" w:rsidRDefault="000A5265" w:rsidP="000A5265">
      <w:pPr>
        <w:widowControl/>
        <w:numPr>
          <w:ilvl w:val="0"/>
          <w:numId w:val="4"/>
        </w:numPr>
        <w:autoSpaceDE/>
        <w:spacing w:line="276" w:lineRule="auto"/>
        <w:ind w:left="714" w:hanging="35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prawo do sprostowania (poprawiania) swoich danych</w:t>
      </w:r>
      <w:r>
        <w:rPr>
          <w:i/>
          <w:color w:val="000000"/>
          <w:sz w:val="24"/>
          <w:szCs w:val="24"/>
        </w:rPr>
        <w:t>,</w:t>
      </w:r>
    </w:p>
    <w:p w:rsidR="000A5265" w:rsidRDefault="000A5265" w:rsidP="000A5265">
      <w:pPr>
        <w:widowControl/>
        <w:numPr>
          <w:ilvl w:val="0"/>
          <w:numId w:val="4"/>
        </w:numPr>
        <w:autoSpaceDE/>
        <w:spacing w:line="276" w:lineRule="auto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prawo do usunięcia danych osobowych, w sytuacji, gdy przetwarzanie danych nie następuje w celu wywiązania się z obowiązku wynikającego z przepisu prawa lub w ramach sprawowania władzy publicznej,</w:t>
      </w:r>
    </w:p>
    <w:p w:rsidR="000A5265" w:rsidRDefault="000A5265" w:rsidP="000A5265">
      <w:pPr>
        <w:widowControl/>
        <w:numPr>
          <w:ilvl w:val="0"/>
          <w:numId w:val="4"/>
        </w:numPr>
        <w:autoSpaceDE/>
        <w:spacing w:line="276" w:lineRule="auto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prawo do ograniczenia przetwarzania danych, przy czym przepisy odrębne mogą wyłączyć możliwość skorzystania z tego prawa,</w:t>
      </w:r>
    </w:p>
    <w:p w:rsidR="000A5265" w:rsidRDefault="000A5265" w:rsidP="000A5265">
      <w:pPr>
        <w:pStyle w:val="NormalnyWeb"/>
        <w:spacing w:after="0"/>
      </w:pPr>
      <w:r>
        <w:t xml:space="preserve">      e) każda osoba, której  dane osobowe dotyczą, ma  prawo  wnieść skargę  do organu nadzorczego, jeżeli sądzi, że przetwarzanie danych osobowych jej dotyczące narusza przepisy RODO. </w:t>
      </w:r>
    </w:p>
    <w:p w:rsidR="000A5265" w:rsidRDefault="000A5265" w:rsidP="000A5265">
      <w:pPr>
        <w:rPr>
          <w:sz w:val="24"/>
          <w:szCs w:val="24"/>
        </w:rPr>
      </w:pPr>
      <w:r>
        <w:rPr>
          <w:sz w:val="24"/>
          <w:szCs w:val="24"/>
        </w:rPr>
        <w:t xml:space="preserve">Organem nadzorczym w Polsce jest Prezes Urzędu  Ochrony  Danych Osobowych  z siedzibą w Warszawie, ul. Stawki 2, z którym  można  kontaktować  się w następujący sposób: </w:t>
      </w:r>
    </w:p>
    <w:p w:rsidR="000A5265" w:rsidRDefault="000A5265" w:rsidP="000A5265">
      <w:pPr>
        <w:rPr>
          <w:sz w:val="24"/>
          <w:szCs w:val="24"/>
        </w:rPr>
      </w:pPr>
      <w:r>
        <w:rPr>
          <w:sz w:val="24"/>
          <w:szCs w:val="24"/>
        </w:rPr>
        <w:t xml:space="preserve">1)   listownie: ul. Stawki 2, 00-193 Warszawa; </w:t>
      </w:r>
    </w:p>
    <w:p w:rsidR="000A5265" w:rsidRDefault="000A5265" w:rsidP="000A5265">
      <w:pPr>
        <w:rPr>
          <w:b/>
          <w:bCs/>
          <w:color w:val="0000FF"/>
        </w:rPr>
      </w:pPr>
      <w:r>
        <w:t xml:space="preserve">2)   przez elektroniczną skrzynkę podawczą  dostępną na stronie: </w:t>
      </w:r>
      <w:hyperlink r:id="rId5" w:history="1">
        <w:r>
          <w:rPr>
            <w:rStyle w:val="Hipercze"/>
            <w:b/>
            <w:bCs/>
            <w:color w:val="0000FF"/>
          </w:rPr>
          <w:t>https://www.uodo.gov.pl/pl/</w:t>
        </w:r>
      </w:hyperlink>
      <w:r>
        <w:rPr>
          <w:b/>
          <w:bCs/>
          <w:color w:val="0000FF"/>
        </w:rPr>
        <w:t xml:space="preserve">p/kontakt; </w:t>
      </w:r>
    </w:p>
    <w:p w:rsidR="000A5265" w:rsidRDefault="000A5265" w:rsidP="000A5265">
      <w:r>
        <w:t>3)   telefonicznie: (22) 531 03 00.</w:t>
      </w:r>
    </w:p>
    <w:p w:rsidR="000A5265" w:rsidRDefault="000A5265" w:rsidP="000A5265">
      <w:pPr>
        <w:spacing w:line="276" w:lineRule="auto"/>
        <w:jc w:val="both"/>
        <w:rPr>
          <w:color w:val="000000"/>
          <w:sz w:val="24"/>
          <w:szCs w:val="24"/>
        </w:rPr>
      </w:pPr>
    </w:p>
    <w:p w:rsidR="000A5265" w:rsidRDefault="000A5265" w:rsidP="000A5265">
      <w:pPr>
        <w:spacing w:line="276" w:lineRule="auto"/>
        <w:jc w:val="both"/>
        <w:rPr>
          <w:i/>
          <w:color w:val="000000"/>
          <w:sz w:val="10"/>
          <w:szCs w:val="10"/>
        </w:rPr>
      </w:pPr>
    </w:p>
    <w:p w:rsidR="000A5265" w:rsidRDefault="000A5265" w:rsidP="000A5265">
      <w:pPr>
        <w:widowControl/>
        <w:autoSpaceDE/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9. Obowiązek podania danych</w:t>
      </w:r>
    </w:p>
    <w:p w:rsidR="000A5265" w:rsidRDefault="000A5265" w:rsidP="000A5265">
      <w:pPr>
        <w:pStyle w:val="Akapitzlist"/>
        <w:spacing w:line="276" w:lineRule="auto"/>
        <w:ind w:left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Podanie danych osobowych w związku z udziałem w postępowaniu o zamówienie publiczne nie jest obowiązkowe, ale może być warunkiem niezbędnym do wzięcia w nim udziału.</w:t>
      </w:r>
    </w:p>
    <w:p w:rsidR="000A5265" w:rsidRDefault="000A5265" w:rsidP="000A5265">
      <w:pPr>
        <w:pStyle w:val="Akapitzlist"/>
        <w:spacing w:line="276" w:lineRule="auto"/>
        <w:ind w:left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Wynika to stąd, że w zależności od przedmiotu zamówienia, Organizator może żądać ich podania na podstawie przepisów ustawy Kodeks cywilny.</w:t>
      </w:r>
    </w:p>
    <w:p w:rsidR="000A5265" w:rsidRDefault="000A5265" w:rsidP="000A5265">
      <w:pPr>
        <w:spacing w:line="276" w:lineRule="auto"/>
        <w:ind w:right="340"/>
        <w:contextualSpacing/>
        <w:jc w:val="both"/>
        <w:rPr>
          <w:rFonts w:eastAsia="Calibri"/>
        </w:rPr>
      </w:pPr>
    </w:p>
    <w:p w:rsidR="000A5265" w:rsidRDefault="000A5265" w:rsidP="000A5265">
      <w:pPr>
        <w:spacing w:line="276" w:lineRule="auto"/>
        <w:ind w:right="340"/>
        <w:contextualSpacing/>
        <w:jc w:val="both"/>
        <w:rPr>
          <w:rFonts w:eastAsia="Calibri"/>
        </w:rPr>
      </w:pPr>
    </w:p>
    <w:p w:rsidR="000A5265" w:rsidRDefault="000A5265" w:rsidP="000A5265">
      <w:pPr>
        <w:spacing w:line="276" w:lineRule="auto"/>
        <w:ind w:right="34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Zapoznałem/</w:t>
      </w:r>
      <w:proofErr w:type="spellStart"/>
      <w:r>
        <w:rPr>
          <w:rFonts w:eastAsia="Calibri"/>
          <w:sz w:val="24"/>
          <w:szCs w:val="24"/>
        </w:rPr>
        <w:t>am</w:t>
      </w:r>
      <w:proofErr w:type="spellEnd"/>
      <w:r>
        <w:rPr>
          <w:rFonts w:eastAsia="Calibri"/>
          <w:sz w:val="24"/>
          <w:szCs w:val="24"/>
        </w:rPr>
        <w:t xml:space="preserve"> się z powyższą klauzulą ………………………………………</w:t>
      </w:r>
    </w:p>
    <w:p w:rsidR="000A5265" w:rsidRPr="000A5265" w:rsidRDefault="000A5265" w:rsidP="000A5265">
      <w:pPr>
        <w:spacing w:line="276" w:lineRule="auto"/>
        <w:ind w:left="5245" w:right="340"/>
        <w:contextualSpacing/>
        <w:jc w:val="both"/>
        <w:rPr>
          <w:rFonts w:eastAsia="Calibri"/>
          <w:sz w:val="24"/>
          <w:szCs w:val="24"/>
          <w:vertAlign w:val="subscript"/>
        </w:rPr>
      </w:pPr>
      <w:r>
        <w:rPr>
          <w:rFonts w:eastAsia="Calibri"/>
          <w:vertAlign w:val="subscript"/>
        </w:rPr>
        <w:t>(data, podpis)</w:t>
      </w:r>
    </w:p>
    <w:p w:rsidR="000A5265" w:rsidRDefault="000A5265" w:rsidP="000A5265">
      <w:pPr>
        <w:spacing w:line="276" w:lineRule="auto"/>
        <w:ind w:left="284" w:right="397" w:firstLine="709"/>
        <w:jc w:val="both"/>
        <w:rPr>
          <w:b/>
          <w:bCs/>
          <w:i/>
        </w:rPr>
      </w:pPr>
    </w:p>
    <w:p w:rsidR="000A5265" w:rsidRDefault="000A5265" w:rsidP="000A5265">
      <w:pPr>
        <w:spacing w:line="276" w:lineRule="auto"/>
        <w:ind w:left="284" w:right="397" w:firstLine="709"/>
        <w:jc w:val="both"/>
        <w:rPr>
          <w:b/>
          <w:bCs/>
          <w:i/>
        </w:rPr>
      </w:pPr>
    </w:p>
    <w:p w:rsidR="000A5265" w:rsidRDefault="000A5265" w:rsidP="000A5265">
      <w:r>
        <w:rPr>
          <w:b/>
          <w:bCs/>
          <w:i/>
          <w:sz w:val="16"/>
          <w:szCs w:val="16"/>
        </w:rPr>
        <w:t>*Rozporządzenie Parlamentu Europejskiego i Rady (UE) 2016/679 z dnia 27 kwietnia 2016 r. w sprawie ochrony osób fizycznych w związku z przetwarzaniem danych osobowych i w sprawie swobodnego przepływu takich danych oraz uchylenia dyrektywy 95/46/WE (ogólne rozporządzenie o ochronie danych)</w:t>
      </w:r>
    </w:p>
    <w:p w:rsidR="000A5265" w:rsidRDefault="000A5265" w:rsidP="000A5265">
      <w:pPr>
        <w:pStyle w:val="Nagwek1"/>
        <w:ind w:left="0" w:right="125"/>
        <w:jc w:val="right"/>
        <w:rPr>
          <w:b w:val="0"/>
          <w:i/>
        </w:rPr>
      </w:pPr>
    </w:p>
    <w:p w:rsidR="000A5265" w:rsidRDefault="000A5265" w:rsidP="000A5265">
      <w:pPr>
        <w:pStyle w:val="Tekstprzypisudolneg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OŚWIADCZENIE</w:t>
      </w:r>
    </w:p>
    <w:p w:rsidR="000A5265" w:rsidRDefault="000A5265" w:rsidP="000A5265">
      <w:pPr>
        <w:pStyle w:val="Tekstprzypisudolneg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0A5265" w:rsidRDefault="000A5265" w:rsidP="000A5265">
      <w:pPr>
        <w:pStyle w:val="NormalnyWeb"/>
        <w:spacing w:line="360" w:lineRule="auto"/>
        <w:ind w:firstLine="567"/>
        <w:jc w:val="both"/>
      </w:pPr>
      <w:r>
        <w:rPr>
          <w:color w:val="000000"/>
        </w:rPr>
        <w:t>Oświadczam, że wypełniłem obowiązki informacyjne przewidziane w art. 13 lub art. 14 RODO</w:t>
      </w: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.*</w:t>
      </w:r>
    </w:p>
    <w:p w:rsidR="000A5265" w:rsidRDefault="000A5265" w:rsidP="000A5265"/>
    <w:p w:rsidR="000A5265" w:rsidRDefault="000A5265" w:rsidP="000A5265"/>
    <w:p w:rsidR="000A5265" w:rsidRDefault="000A5265" w:rsidP="000A5265"/>
    <w:p w:rsidR="000A5265" w:rsidRPr="00330339" w:rsidRDefault="000A5265" w:rsidP="000A5265">
      <w:pPr>
        <w:spacing w:line="276" w:lineRule="auto"/>
        <w:ind w:right="34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</w:t>
      </w:r>
      <w:r w:rsidRPr="00330339">
        <w:rPr>
          <w:rFonts w:eastAsia="Calibri"/>
          <w:sz w:val="24"/>
          <w:szCs w:val="24"/>
        </w:rPr>
        <w:t xml:space="preserve"> ………………………………………</w:t>
      </w:r>
    </w:p>
    <w:p w:rsidR="000A5265" w:rsidRPr="00330339" w:rsidRDefault="000A5265" w:rsidP="000A5265">
      <w:pPr>
        <w:spacing w:line="276" w:lineRule="auto"/>
        <w:ind w:left="5245" w:right="340"/>
        <w:contextualSpacing/>
        <w:jc w:val="both"/>
        <w:rPr>
          <w:rFonts w:eastAsia="Calibri"/>
          <w:sz w:val="24"/>
          <w:szCs w:val="24"/>
          <w:vertAlign w:val="subscript"/>
        </w:rPr>
      </w:pPr>
      <w:r>
        <w:rPr>
          <w:rFonts w:eastAsia="Calibri"/>
          <w:vertAlign w:val="subscript"/>
        </w:rPr>
        <w:t xml:space="preserve">                                                     </w:t>
      </w:r>
      <w:r w:rsidRPr="00330339">
        <w:rPr>
          <w:rFonts w:eastAsia="Calibri"/>
          <w:vertAlign w:val="subscript"/>
        </w:rPr>
        <w:t>(data, podpis)</w:t>
      </w:r>
    </w:p>
    <w:p w:rsidR="000A5265" w:rsidRDefault="000A5265" w:rsidP="000A5265"/>
    <w:p w:rsidR="000A5265" w:rsidRDefault="000A5265" w:rsidP="000A5265"/>
    <w:p w:rsidR="000A5265" w:rsidRDefault="000A5265" w:rsidP="000A5265"/>
    <w:p w:rsidR="000A5265" w:rsidRDefault="000A5265" w:rsidP="000A5265"/>
    <w:p w:rsidR="000A5265" w:rsidRDefault="000A5265" w:rsidP="000A5265"/>
    <w:p w:rsidR="000A5265" w:rsidRDefault="000A5265" w:rsidP="000A5265"/>
    <w:p w:rsidR="000A5265" w:rsidRDefault="000A5265" w:rsidP="000A5265"/>
    <w:p w:rsidR="000A5265" w:rsidRDefault="000A5265" w:rsidP="000A526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A5265" w:rsidRPr="0070464A" w:rsidRDefault="000A5265" w:rsidP="000A5265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A5265" w:rsidRDefault="000A5265" w:rsidP="000A5265"/>
    <w:p w:rsidR="000A5265" w:rsidRDefault="000A5265" w:rsidP="000A5265">
      <w:pPr>
        <w:pStyle w:val="Nagwek1"/>
        <w:ind w:left="0" w:right="125"/>
        <w:jc w:val="right"/>
        <w:rPr>
          <w:b w:val="0"/>
          <w:i/>
        </w:rPr>
      </w:pPr>
    </w:p>
    <w:p w:rsidR="000A5265" w:rsidRDefault="000A5265" w:rsidP="000A5265">
      <w:pPr>
        <w:pStyle w:val="Nagwek1"/>
        <w:ind w:left="0" w:right="125"/>
        <w:jc w:val="right"/>
        <w:rPr>
          <w:b w:val="0"/>
          <w:i/>
        </w:rPr>
      </w:pPr>
    </w:p>
    <w:p w:rsidR="000A5265" w:rsidRDefault="000A5265" w:rsidP="000A5265">
      <w:pPr>
        <w:pStyle w:val="Nagwek1"/>
        <w:ind w:left="0" w:right="125"/>
        <w:jc w:val="right"/>
        <w:rPr>
          <w:b w:val="0"/>
          <w:i/>
        </w:rPr>
      </w:pPr>
    </w:p>
    <w:p w:rsidR="000A5265" w:rsidRDefault="000A5265" w:rsidP="000A5265">
      <w:pPr>
        <w:pStyle w:val="Nagwek1"/>
        <w:ind w:left="0" w:right="125"/>
        <w:jc w:val="right"/>
        <w:rPr>
          <w:b w:val="0"/>
          <w:i/>
        </w:rPr>
      </w:pPr>
    </w:p>
    <w:p w:rsidR="000A5265" w:rsidRPr="00330339" w:rsidRDefault="000A5265" w:rsidP="000A5265">
      <w:pPr>
        <w:pStyle w:val="Tekstpodstawowy"/>
        <w:spacing w:line="360" w:lineRule="auto"/>
      </w:pPr>
      <w:bookmarkStart w:id="1" w:name="_GoBack"/>
      <w:bookmarkEnd w:id="1"/>
    </w:p>
    <w:p w:rsidR="000A5265" w:rsidRDefault="000A5265" w:rsidP="000A5265">
      <w:pPr>
        <w:pStyle w:val="Nagwek1"/>
        <w:ind w:left="0" w:right="125"/>
        <w:jc w:val="right"/>
        <w:rPr>
          <w:b w:val="0"/>
          <w:i/>
        </w:rPr>
      </w:pPr>
    </w:p>
    <w:p w:rsidR="00B30274" w:rsidRDefault="00B30274"/>
    <w:sectPr w:rsidR="00B30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7051"/>
    <w:multiLevelType w:val="multilevel"/>
    <w:tmpl w:val="8CFE614E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F46B05"/>
    <w:multiLevelType w:val="multilevel"/>
    <w:tmpl w:val="E2509160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i w:val="0"/>
        <w:sz w:val="24"/>
        <w:szCs w:val="24"/>
        <w:lang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285457"/>
    <w:multiLevelType w:val="multilevel"/>
    <w:tmpl w:val="C97E77D0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3B3758"/>
    <w:multiLevelType w:val="multilevel"/>
    <w:tmpl w:val="2CD8DF2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  <w:szCs w:val="24"/>
        <w:lang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265"/>
    <w:rsid w:val="000A5265"/>
    <w:rsid w:val="00B3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7A94E"/>
  <w15:chartTrackingRefBased/>
  <w15:docId w15:val="{C899F805-7A52-4C45-86DC-8D4DF400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0A52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0A5265"/>
    <w:pPr>
      <w:ind w:left="83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0A5265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0A5265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A5265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aliases w:val="L1,Numerowanie,Tabela"/>
    <w:basedOn w:val="Normalny"/>
    <w:link w:val="AkapitzlistZnak"/>
    <w:qFormat/>
    <w:rsid w:val="000A5265"/>
    <w:pPr>
      <w:ind w:left="116"/>
    </w:pPr>
  </w:style>
  <w:style w:type="paragraph" w:styleId="NormalnyWeb">
    <w:name w:val="Normal (Web)"/>
    <w:basedOn w:val="Normalny"/>
    <w:uiPriority w:val="99"/>
    <w:unhideWhenUsed/>
    <w:rsid w:val="000A5265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Tabela-Siatka">
    <w:name w:val="Table Grid"/>
    <w:basedOn w:val="Standardowy"/>
    <w:uiPriority w:val="59"/>
    <w:rsid w:val="000A526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A5265"/>
    <w:rPr>
      <w:color w:val="0563C1" w:themeColor="hyperlink"/>
      <w:u w:val="single"/>
    </w:rPr>
  </w:style>
  <w:style w:type="paragraph" w:customStyle="1" w:styleId="Nagwek11">
    <w:name w:val="Nagłówek 11"/>
    <w:basedOn w:val="Normalny"/>
    <w:uiPriority w:val="9"/>
    <w:qFormat/>
    <w:rsid w:val="000A5265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 w:bidi="ar-SA"/>
    </w:rPr>
  </w:style>
  <w:style w:type="character" w:customStyle="1" w:styleId="AkapitzlistZnak">
    <w:name w:val="Akapit z listą Znak"/>
    <w:aliases w:val="L1 Znak,Numerowanie Znak,Tabela Znak"/>
    <w:link w:val="Akapitzlist"/>
    <w:qFormat/>
    <w:rsid w:val="000A5265"/>
    <w:rPr>
      <w:rFonts w:ascii="Times New Roman" w:eastAsia="Times New Roman" w:hAnsi="Times New Roman" w:cs="Times New Roman"/>
      <w:lang w:eastAsia="pl-PL" w:bidi="pl-PL"/>
    </w:rPr>
  </w:style>
  <w:style w:type="character" w:styleId="Uwydatnienie">
    <w:name w:val="Emphasis"/>
    <w:basedOn w:val="Domylnaczcionkaakapitu"/>
    <w:qFormat/>
    <w:rsid w:val="000A5265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5265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52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odo.gov.pl/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830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Rytkowska</dc:creator>
  <cp:keywords/>
  <dc:description/>
  <cp:lastModifiedBy>Katarzyna Rytkowska</cp:lastModifiedBy>
  <cp:revision>1</cp:revision>
  <dcterms:created xsi:type="dcterms:W3CDTF">2021-12-16T09:20:00Z</dcterms:created>
  <dcterms:modified xsi:type="dcterms:W3CDTF">2021-12-16T09:23:00Z</dcterms:modified>
</cp:coreProperties>
</file>